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24" w:rsidRDefault="005B7A24" w:rsidP="005B7A24">
      <w:pPr>
        <w:spacing w:after="0"/>
        <w:ind w:firstLine="709"/>
        <w:jc w:val="center"/>
        <w:rPr>
          <w:rStyle w:val="a3"/>
          <w:color w:val="C00000"/>
          <w:sz w:val="40"/>
          <w:szCs w:val="40"/>
        </w:rPr>
      </w:pPr>
      <w:r>
        <w:rPr>
          <w:rStyle w:val="a3"/>
          <w:color w:val="C00000"/>
          <w:sz w:val="40"/>
          <w:szCs w:val="40"/>
        </w:rPr>
        <w:t>Государственный выпускной экзамен по образовательным программам основного общего образования (ГВЭ-9)</w:t>
      </w:r>
    </w:p>
    <w:p w:rsidR="005B7A24" w:rsidRDefault="005B7A24" w:rsidP="005B7A24">
      <w:pPr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ГВЭ представляет собой форму ГИА по образовательным программам основного общего образования, проводимой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ФГОС. ГВЭ проводится для обучающихся с ОВЗ и детей-инвалидов, осваивающих образовательные программы основного общего образования.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br/>
        <w:t xml:space="preserve">В целом структура и содержание экзаменационной модели КИМ по равнению с 2023 годом не претерпели существенной трансформации. Для глухих, слабослышащих, позднооглохших,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кохлеарно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имплантированных обучающихся разработаны соответствующие экзаменационные материалы. По русскому языку исключено сочинение как отдельная форма ГВЭ, при этом элемент сочинения предполагается в форме сжатого изложения с творческим заданием. Для отдельных категорий участников ГВЭ введена новая экзаменационная форма – осложненное списывание. Устранена излишняя вариативность в письменных формах, она сохранена только для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категорий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обучающихся с ТНР, ЗПР и некоторых групп НОДА. Из двух форм изложения с творческим заданием (сжатое изложение и подробное изложение) сохранена только одна форма сжатого изложения с творческим заданием.</w:t>
      </w:r>
    </w:p>
    <w:p w:rsidR="005B7A24" w:rsidRDefault="005B7A24" w:rsidP="005B7A24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E7AC7" w:rsidRDefault="007E7AC7">
      <w:bookmarkStart w:id="0" w:name="_GoBack"/>
      <w:bookmarkEnd w:id="0"/>
    </w:p>
    <w:sectPr w:rsidR="007E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24"/>
    <w:rsid w:val="005B7A24"/>
    <w:rsid w:val="007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1</cp:revision>
  <dcterms:created xsi:type="dcterms:W3CDTF">2024-02-26T08:11:00Z</dcterms:created>
  <dcterms:modified xsi:type="dcterms:W3CDTF">2024-02-26T08:12:00Z</dcterms:modified>
</cp:coreProperties>
</file>